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EA" w:rsidRPr="00ED1645" w:rsidRDefault="00CB47EA" w:rsidP="00CB4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EA" w:rsidRPr="00ED1645" w:rsidRDefault="00CB47EA" w:rsidP="00CB4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общественной безопасности</w:t>
      </w:r>
    </w:p>
    <w:p w:rsidR="00CB47EA" w:rsidRPr="00ED1645" w:rsidRDefault="00CB47EA" w:rsidP="00CB4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4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47EA" w:rsidRPr="00ED1645" w:rsidRDefault="00CB47EA" w:rsidP="00CB4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94"/>
        <w:gridCol w:w="3401"/>
        <w:gridCol w:w="1664"/>
        <w:gridCol w:w="1360"/>
        <w:gridCol w:w="578"/>
        <w:gridCol w:w="2693"/>
      </w:tblGrid>
      <w:tr w:rsidR="00CB47EA" w:rsidRPr="00ED1645" w:rsidTr="00CB47EA">
        <w:tc>
          <w:tcPr>
            <w:tcW w:w="794" w:type="dxa"/>
          </w:tcPr>
          <w:p w:rsidR="00CB47EA" w:rsidRPr="00ED1645" w:rsidRDefault="00CB47EA" w:rsidP="009E1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CB47EA" w:rsidRPr="00ED1645" w:rsidRDefault="00CB47EA" w:rsidP="009E1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4" w:type="dxa"/>
          </w:tcPr>
          <w:p w:rsidR="00CB47EA" w:rsidRPr="00ED1645" w:rsidRDefault="00CB47EA" w:rsidP="009E1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  <w:gridSpan w:val="2"/>
          </w:tcPr>
          <w:p w:rsidR="00CB47EA" w:rsidRPr="00ED1645" w:rsidRDefault="00CB47EA" w:rsidP="009E1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CB47EA" w:rsidRPr="00ED1645" w:rsidRDefault="00CB47EA" w:rsidP="009E1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47EA" w:rsidRPr="00ED1645" w:rsidTr="00CB47EA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CB47EA" w:rsidRPr="00ED1645" w:rsidRDefault="00CB47EA" w:rsidP="009E1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Декабрь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Проведено.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CB47EA" w:rsidRDefault="00CB47EA" w:rsidP="008F4C62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Выполнено. Проведено 1 плановое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4C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совместное</w:t>
            </w:r>
            <w:r w:rsidR="008F4C62">
              <w:rPr>
                <w:rFonts w:ascii="Times New Roman" w:hAnsi="Times New Roman" w:cs="Times New Roman"/>
              </w:rPr>
              <w:t xml:space="preserve"> заседание с 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7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 Иванова Н.М. 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 Проведено плановое заседание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Общественного совета 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г</w:t>
            </w:r>
            <w:proofErr w:type="gramStart"/>
            <w:r w:rsidRPr="00CB47EA">
              <w:rPr>
                <w:rFonts w:ascii="Times New Roman" w:hAnsi="Times New Roman" w:cs="Times New Roman"/>
              </w:rPr>
              <w:t>.Ю</w:t>
            </w:r>
            <w:proofErr w:type="gramEnd"/>
            <w:r w:rsidRPr="00CB47EA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47EA" w:rsidRPr="00CB47EA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 Проведено совместное заседание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47EA" w:rsidRPr="00CB47EA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 Проведено совместное заседание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Проведено очередное заседание.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Октябрь, ноябрь, декабрь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новый устав Народной дружины города Югорска, определены границы в пределах МО для организации НД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отряд из</w:t>
            </w:r>
            <w:r w:rsidR="00E15AC2">
              <w:rPr>
                <w:rFonts w:ascii="Times New Roman" w:hAnsi="Times New Roman" w:cs="Times New Roman"/>
              </w:rPr>
              <w:t xml:space="preserve"> 50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постоянное взаимодействие с ОМВД России по г. </w:t>
            </w:r>
            <w:proofErr w:type="spellStart"/>
            <w:r>
              <w:rPr>
                <w:rFonts w:ascii="Times New Roman" w:hAnsi="Times New Roman" w:cs="Times New Roman"/>
              </w:rPr>
              <w:t>Югорску</w:t>
            </w:r>
            <w:proofErr w:type="spellEnd"/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Участие в профилактических мероприятиях ОМВД России по городу </w:t>
            </w:r>
            <w:proofErr w:type="spellStart"/>
            <w:r w:rsidRPr="00CB47EA">
              <w:rPr>
                <w:rFonts w:ascii="Times New Roman" w:hAnsi="Times New Roman" w:cs="Times New Roman"/>
                <w:lang w:eastAsia="ar-SA"/>
              </w:rPr>
              <w:t>Югорску</w:t>
            </w:r>
            <w:proofErr w:type="spellEnd"/>
            <w:r w:rsidRPr="00CB47EA">
              <w:rPr>
                <w:rFonts w:ascii="Times New Roman" w:hAnsi="Times New Roman" w:cs="Times New Roman"/>
                <w:lang w:eastAsia="ar-SA"/>
              </w:rPr>
              <w:t xml:space="preserve">, по охране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общественного порядка на городских мероприятиях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CB47EA" w:rsidRDefault="008F4C62" w:rsidP="008F4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участие в охране общественного порядка</w:t>
            </w:r>
          </w:p>
        </w:tc>
      </w:tr>
      <w:tr w:rsidR="00CB47EA" w:rsidRPr="00CB47EA" w:rsidTr="00CB47EA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CB47EA" w:rsidRPr="00CB47EA" w:rsidRDefault="00CB47EA" w:rsidP="009E1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lastRenderedPageBreak/>
              <w:t>Контрольно-аналитическая работа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на территории города </w:t>
            </w:r>
            <w:proofErr w:type="spellStart"/>
            <w:r w:rsidRPr="00CB47EA">
              <w:rPr>
                <w:rFonts w:ascii="Times New Roman" w:hAnsi="Times New Roman" w:cs="Times New Roman"/>
              </w:rPr>
              <w:t>Югороска</w:t>
            </w:r>
            <w:proofErr w:type="spellEnd"/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Мониторинг религиозной ситуации на территории города Югорска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693" w:type="dxa"/>
          </w:tcPr>
          <w:p w:rsidR="00CB47EA" w:rsidRPr="008F4C62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 xml:space="preserve">Информация о ситуации направлена в </w:t>
            </w:r>
            <w:proofErr w:type="gramStart"/>
            <w:r w:rsidRPr="008F4C62">
              <w:rPr>
                <w:rFonts w:ascii="Times New Roman" w:hAnsi="Times New Roman" w:cs="Times New Roman"/>
              </w:rPr>
              <w:t>ДЕП</w:t>
            </w:r>
            <w:proofErr w:type="gramEnd"/>
            <w:r w:rsidRPr="008F4C62">
              <w:rPr>
                <w:rFonts w:ascii="Times New Roman" w:hAnsi="Times New Roman" w:cs="Times New Roman"/>
              </w:rPr>
              <w:t xml:space="preserve"> общественных и внешних связей</w:t>
            </w:r>
            <w:r>
              <w:rPr>
                <w:rFonts w:ascii="Times New Roman" w:hAnsi="Times New Roman" w:cs="Times New Roman"/>
              </w:rPr>
              <w:t xml:space="preserve"> ХМАО</w:t>
            </w:r>
            <w:r w:rsidRPr="008F4C62">
              <w:rPr>
                <w:rFonts w:ascii="Times New Roman" w:hAnsi="Times New Roman" w:cs="Times New Roman"/>
              </w:rPr>
              <w:t>, доклад представлен на</w:t>
            </w:r>
            <w:r>
              <w:rPr>
                <w:rFonts w:ascii="Times New Roman" w:hAnsi="Times New Roman" w:cs="Times New Roman"/>
              </w:rPr>
              <w:t xml:space="preserve"> заседании АТК  11.12.2014 </w:t>
            </w:r>
            <w:r w:rsidRPr="008F4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8F4C62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 xml:space="preserve">Выполнено.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8F4C62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</w:rPr>
              <w:t>Осуществления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E15AC2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Осуществления контроля исполнений решений межведомственной комиссии г. Югорска по противодействию экстремизму 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8F4C62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  годы»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30.12.2014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8F4C62" w:rsidRDefault="008F4C62" w:rsidP="009E1549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наркотиков города Югорска на 2014-2020». Анализ исполнения муниципальной программы за отчетный период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imes New Roman"/>
              </w:rPr>
              <w:t>До 30.12.2014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</w:t>
            </w:r>
            <w:proofErr w:type="gram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.Ю</w:t>
            </w:r>
            <w:proofErr w:type="gram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горска</w:t>
            </w:r>
            <w:proofErr w:type="spell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CB47EA" w:rsidRPr="00CB47EA" w:rsidRDefault="008F4C62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</w:rPr>
              <w:t xml:space="preserve">До 5 числа следующего за </w:t>
            </w:r>
            <w:proofErr w:type="gramStart"/>
            <w:r>
              <w:rPr>
                <w:rFonts w:ascii="Times New Roman" w:hAnsi="Times New Roman" w:cs="Tahoma"/>
              </w:rPr>
              <w:t>отчетным</w:t>
            </w:r>
            <w:proofErr w:type="gramEnd"/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CB47EA" w:rsidRPr="00CB47EA" w:rsidRDefault="008F4C62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информации о деятельности казачьего общества «Станица Югорская»</w:t>
            </w:r>
          </w:p>
        </w:tc>
        <w:tc>
          <w:tcPr>
            <w:tcW w:w="1664" w:type="dxa"/>
          </w:tcPr>
          <w:p w:rsidR="00CB47EA" w:rsidRPr="00CB47EA" w:rsidRDefault="00CB47EA" w:rsidP="00E15AC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 xml:space="preserve">до </w:t>
            </w:r>
            <w:r w:rsidR="00E15AC2">
              <w:rPr>
                <w:rFonts w:ascii="Times New Roman" w:hAnsi="Times New Roman" w:cs="Tahoma"/>
              </w:rPr>
              <w:t>30</w:t>
            </w:r>
            <w:r w:rsidRPr="00CB47EA">
              <w:rPr>
                <w:rFonts w:ascii="Times New Roman" w:hAnsi="Times New Roman" w:cs="Tahoma"/>
              </w:rPr>
              <w:t>.</w:t>
            </w:r>
            <w:r w:rsidR="00E15AC2">
              <w:rPr>
                <w:rFonts w:ascii="Times New Roman" w:hAnsi="Times New Roman" w:cs="Tahoma"/>
              </w:rPr>
              <w:t>12</w:t>
            </w:r>
            <w:r w:rsidRPr="00CB47EA">
              <w:rPr>
                <w:rFonts w:ascii="Times New Roman" w:hAnsi="Times New Roman" w:cs="Tahoma"/>
              </w:rPr>
              <w:t>.201</w:t>
            </w:r>
            <w:r w:rsidR="00E15AC2">
              <w:rPr>
                <w:rFonts w:ascii="Times New Roman" w:hAnsi="Times New Roman" w:cs="Tahoma"/>
              </w:rPr>
              <w:t>4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 xml:space="preserve">Исполнен мониторинг, в аппарат губернатора направлена  информация по приложениям 1, 3 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CB47EA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CB47EA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июль, сентябрь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5AC2">
              <w:rPr>
                <w:rFonts w:ascii="Times New Roman" w:hAnsi="Times New Roman" w:cs="Times New Roman"/>
              </w:rPr>
              <w:t>Выполнео</w:t>
            </w:r>
            <w:proofErr w:type="spellEnd"/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субъектами профилактики по  профилактике </w:t>
            </w:r>
            <w:r w:rsidRPr="00CB47EA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</w:t>
            </w:r>
            <w:r w:rsidRPr="00CB47EA">
              <w:rPr>
                <w:rFonts w:ascii="Times New Roman" w:hAnsi="Times New Roman" w:cs="Tahoma"/>
              </w:rPr>
              <w:t xml:space="preserve">в том числе </w:t>
            </w:r>
            <w:proofErr w:type="spellStart"/>
            <w:r w:rsidRPr="00CB47EA">
              <w:rPr>
                <w:rFonts w:ascii="Times New Roman" w:hAnsi="Times New Roman" w:cs="Tahoma"/>
              </w:rPr>
              <w:t>спайсов</w:t>
            </w:r>
            <w:proofErr w:type="spellEnd"/>
            <w:r w:rsidRPr="00CB47EA">
              <w:rPr>
                <w:rFonts w:ascii="Times New Roman" w:hAnsi="Times New Roman" w:cs="Tahoma"/>
              </w:rPr>
              <w:t>, и пропаганде здорового образа жизни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CB47EA" w:rsidRPr="00E15AC2" w:rsidRDefault="00E15AC2" w:rsidP="00E15AC2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Обеспечен сбор отчетов  6 НКО, получивших финансовую поддержку  на реализацию социально ориентированных проектов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Выполнено.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Постоянно осуществляется взаимодействие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E15AC2" w:rsidRDefault="00E15AC2" w:rsidP="009E1549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CB47EA" w:rsidRDefault="00E15AC2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B47EA" w:rsidRPr="00CB47EA" w:rsidTr="00CB47EA">
        <w:tc>
          <w:tcPr>
            <w:tcW w:w="794" w:type="dxa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401" w:type="dxa"/>
          </w:tcPr>
          <w:p w:rsidR="00CB47EA" w:rsidRPr="00CB47EA" w:rsidRDefault="00CB47EA" w:rsidP="009E1549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CB47EA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CB47EA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664" w:type="dxa"/>
          </w:tcPr>
          <w:p w:rsidR="00CB47EA" w:rsidRPr="00CB47EA" w:rsidRDefault="00CB47EA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CB47EA" w:rsidRPr="00CB47EA" w:rsidRDefault="00CB47EA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CB47EA" w:rsidRPr="00CB47EA" w:rsidRDefault="00E15AC2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401" w:type="dxa"/>
          </w:tcPr>
          <w:p w:rsidR="00306466" w:rsidRPr="00CB47EA" w:rsidRDefault="00306466" w:rsidP="009E154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Предоставление отчета о деятельности АТК МО город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Югорск</w:t>
            </w:r>
            <w:proofErr w:type="spellEnd"/>
          </w:p>
        </w:tc>
        <w:tc>
          <w:tcPr>
            <w:tcW w:w="1664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25.11.2014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 Иванова Н.М. </w:t>
            </w:r>
          </w:p>
        </w:tc>
        <w:tc>
          <w:tcPr>
            <w:tcW w:w="2693" w:type="dxa"/>
          </w:tcPr>
          <w:p w:rsidR="00306466" w:rsidRPr="00E15AC2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в срок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401" w:type="dxa"/>
          </w:tcPr>
          <w:p w:rsidR="00306466" w:rsidRDefault="00306466" w:rsidP="009E154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Уточнение Реестра объектов возможных террористических посягательств, расположенных н территории ХМАО-Югры в г.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Югорске</w:t>
            </w:r>
            <w:proofErr w:type="spellEnd"/>
          </w:p>
        </w:tc>
        <w:tc>
          <w:tcPr>
            <w:tcW w:w="1664" w:type="dxa"/>
          </w:tcPr>
          <w:p w:rsidR="00306466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01.12.2014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Грабовецкий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693" w:type="dxa"/>
          </w:tcPr>
          <w:p w:rsidR="00306466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CB598F"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06466" w:rsidRPr="00CB47EA" w:rsidRDefault="00306466" w:rsidP="00306466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отчет о деятельности УВОБ</w:t>
            </w:r>
          </w:p>
        </w:tc>
        <w:tc>
          <w:tcPr>
            <w:tcW w:w="1664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2</w:t>
            </w:r>
            <w:r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12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4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CB59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306466" w:rsidRPr="00CB47EA" w:rsidRDefault="00306466" w:rsidP="00306466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план</w:t>
            </w:r>
            <w:r>
              <w:rPr>
                <w:rFonts w:ascii="Times New Roman" w:hAnsi="Times New Roman" w:cs="Times New Roman"/>
                <w:lang w:eastAsia="ar-SA"/>
              </w:rPr>
              <w:t>а работы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1 квартал 2015 года</w:t>
            </w:r>
          </w:p>
        </w:tc>
        <w:tc>
          <w:tcPr>
            <w:tcW w:w="1664" w:type="dxa"/>
          </w:tcPr>
          <w:p w:rsidR="00306466" w:rsidRPr="00CB47EA" w:rsidRDefault="00306466" w:rsidP="00E15AC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2</w:t>
            </w:r>
            <w:r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12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4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6466" w:rsidRPr="00CB47EA" w:rsidTr="00CB47EA">
        <w:tc>
          <w:tcPr>
            <w:tcW w:w="10490" w:type="dxa"/>
            <w:gridSpan w:val="6"/>
          </w:tcPr>
          <w:p w:rsidR="00306466" w:rsidRPr="00CB47EA" w:rsidRDefault="00306466" w:rsidP="009E1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CB598F"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06466" w:rsidRPr="00CB47EA" w:rsidRDefault="00306466" w:rsidP="009E15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Взаимодействие с СМИ по вопросам деятельности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управления</w:t>
            </w:r>
          </w:p>
        </w:tc>
        <w:tc>
          <w:tcPr>
            <w:tcW w:w="1664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lastRenderedPageBreak/>
              <w:t>в течение квартала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lastRenderedPageBreak/>
              <w:t>Казаченко Т.В.</w:t>
            </w:r>
          </w:p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06466" w:rsidRPr="00E15AC2" w:rsidRDefault="00306466" w:rsidP="00E15AC2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lastRenderedPageBreak/>
              <w:t xml:space="preserve">Организовано 1 интервью  В.В. </w:t>
            </w:r>
            <w:proofErr w:type="spellStart"/>
            <w:r w:rsidRPr="00E15AC2">
              <w:rPr>
                <w:rFonts w:ascii="Times New Roman" w:hAnsi="Times New Roman" w:cs="Times New Roman"/>
              </w:rPr>
              <w:t>Грабовецкого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на </w:t>
            </w:r>
            <w:r w:rsidRPr="00E15AC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15AC2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ТВ», 2 интервью Ивановой Н.М. на «</w:t>
            </w:r>
            <w:proofErr w:type="spellStart"/>
            <w:r w:rsidRPr="00E15AC2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ТВ» и «Норд», 1 выступление Казаченко Т.В. в «</w:t>
            </w:r>
            <w:proofErr w:type="spellStart"/>
            <w:r w:rsidRPr="00E15AC2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ТВ»</w:t>
            </w:r>
            <w:r>
              <w:rPr>
                <w:rFonts w:ascii="Times New Roman" w:hAnsi="Times New Roman" w:cs="Times New Roman"/>
              </w:rPr>
              <w:t>. Подготовлена информация об участии НКО в Ярмарке НКО в Ханты-Мансийске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CB598F">
              <w:rPr>
                <w:rFonts w:ascii="Times New Roman" w:hAnsi="Times New Roman" w:cs="Times New Roman"/>
                <w:b/>
              </w:rPr>
              <w:t>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06466" w:rsidRPr="00CB47EA" w:rsidRDefault="00306466" w:rsidP="009E1549">
            <w:pPr>
              <w:rPr>
                <w:b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664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06466" w:rsidRPr="00E15AC2" w:rsidRDefault="00306466" w:rsidP="00E15AC2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 xml:space="preserve">1 интервью </w:t>
            </w:r>
            <w:proofErr w:type="spellStart"/>
            <w:r w:rsidRPr="00E15AC2">
              <w:rPr>
                <w:rFonts w:ascii="Times New Roman" w:hAnsi="Times New Roman" w:cs="Times New Roman"/>
              </w:rPr>
              <w:t>А.Байрамгулова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на «</w:t>
            </w:r>
            <w:proofErr w:type="spellStart"/>
            <w:r w:rsidRPr="00E15AC2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ТВ»</w:t>
            </w:r>
          </w:p>
        </w:tc>
      </w:tr>
      <w:tr w:rsidR="00306466" w:rsidRPr="00CB47EA" w:rsidTr="00CB47EA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306466" w:rsidRPr="00CB47EA" w:rsidRDefault="00306466" w:rsidP="009E1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CB598F">
              <w:rPr>
                <w:rFonts w:ascii="Times New Roman" w:hAnsi="Times New Roman" w:cs="Times New Roman"/>
                <w:b/>
              </w:rPr>
              <w:t>7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664" w:type="dxa"/>
          </w:tcPr>
          <w:p w:rsidR="00306466" w:rsidRPr="00CB47EA" w:rsidRDefault="00306466" w:rsidP="009E1549">
            <w:pPr>
              <w:ind w:left="-232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2693" w:type="dxa"/>
          </w:tcPr>
          <w:p w:rsidR="00306466" w:rsidRPr="00306466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306466">
              <w:rPr>
                <w:rFonts w:ascii="Times New Roman" w:hAnsi="Times New Roman" w:cs="Times New Roman"/>
              </w:rPr>
              <w:t>Постоянно. Проведена учебе по Стратегии национальной политики РФ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CB598F"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664" w:type="dxa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06466" w:rsidRPr="00306466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306466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306466" w:rsidRPr="00CB47EA" w:rsidTr="00CB47EA">
        <w:tc>
          <w:tcPr>
            <w:tcW w:w="794" w:type="dxa"/>
          </w:tcPr>
          <w:p w:rsidR="00306466" w:rsidRPr="00CB47EA" w:rsidRDefault="00306466" w:rsidP="00CB5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CB598F">
              <w:rPr>
                <w:rFonts w:ascii="Times New Roman" w:hAnsi="Times New Roman" w:cs="Times New Roman"/>
                <w:b/>
              </w:rPr>
              <w:t>9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06466" w:rsidRPr="00CB47EA" w:rsidRDefault="00306466" w:rsidP="009E154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664" w:type="dxa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38" w:type="dxa"/>
            <w:gridSpan w:val="2"/>
          </w:tcPr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Грабовецкий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В.В.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06466" w:rsidRPr="00CB47EA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06466" w:rsidRPr="00306466" w:rsidRDefault="00306466" w:rsidP="009E1549">
            <w:pPr>
              <w:jc w:val="both"/>
              <w:rPr>
                <w:rFonts w:ascii="Times New Roman" w:hAnsi="Times New Roman" w:cs="Times New Roman"/>
              </w:rPr>
            </w:pPr>
            <w:r w:rsidRPr="00306466">
              <w:rPr>
                <w:rFonts w:ascii="Times New Roman" w:hAnsi="Times New Roman" w:cs="Times New Roman"/>
              </w:rPr>
              <w:t>16 декабря – по вопросам профилактики наркомании</w:t>
            </w:r>
          </w:p>
        </w:tc>
      </w:tr>
    </w:tbl>
    <w:p w:rsidR="00CB47EA" w:rsidRPr="00CB47EA" w:rsidRDefault="00CB47EA" w:rsidP="00CB47EA">
      <w:pPr>
        <w:spacing w:after="0"/>
        <w:rPr>
          <w:rFonts w:ascii="Times New Roman" w:hAnsi="Times New Roman" w:cs="Times New Roman"/>
          <w:b/>
        </w:rPr>
      </w:pPr>
    </w:p>
    <w:p w:rsidR="00CB598F" w:rsidRDefault="00CB598F" w:rsidP="00CB47EA">
      <w:pPr>
        <w:spacing w:after="0"/>
        <w:rPr>
          <w:rFonts w:ascii="Times New Roman" w:hAnsi="Times New Roman" w:cs="Times New Roman"/>
          <w:b/>
        </w:rPr>
      </w:pPr>
    </w:p>
    <w:p w:rsidR="00CB47EA" w:rsidRPr="00CB47EA" w:rsidRDefault="00CB47EA" w:rsidP="00CB47EA">
      <w:pPr>
        <w:spacing w:after="0"/>
        <w:rPr>
          <w:rFonts w:ascii="Times New Roman" w:hAnsi="Times New Roman" w:cs="Times New Roman"/>
          <w:b/>
        </w:rPr>
      </w:pPr>
      <w:proofErr w:type="gramStart"/>
      <w:r w:rsidRPr="00CB47EA">
        <w:rPr>
          <w:rFonts w:ascii="Times New Roman" w:hAnsi="Times New Roman" w:cs="Times New Roman"/>
          <w:b/>
        </w:rPr>
        <w:t>Исполняющий</w:t>
      </w:r>
      <w:proofErr w:type="gramEnd"/>
      <w:r w:rsidRPr="00CB47EA">
        <w:rPr>
          <w:rFonts w:ascii="Times New Roman" w:hAnsi="Times New Roman" w:cs="Times New Roman"/>
          <w:b/>
        </w:rPr>
        <w:t xml:space="preserve"> обязанности начальника</w:t>
      </w:r>
    </w:p>
    <w:p w:rsidR="00CB47EA" w:rsidRPr="00CB47EA" w:rsidRDefault="00CB47EA" w:rsidP="00CB47EA">
      <w:pPr>
        <w:spacing w:after="0"/>
        <w:rPr>
          <w:rFonts w:ascii="Times New Roman" w:hAnsi="Times New Roman" w:cs="Times New Roman"/>
          <w:b/>
        </w:rPr>
      </w:pPr>
      <w:r w:rsidRPr="00CB47EA">
        <w:rPr>
          <w:rFonts w:ascii="Times New Roman" w:hAnsi="Times New Roman" w:cs="Times New Roman"/>
          <w:b/>
        </w:rPr>
        <w:t>Управления по вопросам общественной безопасности</w:t>
      </w:r>
      <w:r w:rsidRPr="00CB47EA"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ab/>
      </w:r>
      <w:r w:rsidR="00CB598F">
        <w:rPr>
          <w:rFonts w:ascii="Times New Roman" w:hAnsi="Times New Roman" w:cs="Times New Roman"/>
          <w:b/>
        </w:rPr>
        <w:tab/>
      </w:r>
      <w:r w:rsidR="00CB598F"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>Н.М. Иванова</w:t>
      </w:r>
    </w:p>
    <w:p w:rsidR="00F9093E" w:rsidRPr="00CB47EA" w:rsidRDefault="00F9093E">
      <w:bookmarkStart w:id="0" w:name="_GoBack"/>
      <w:bookmarkEnd w:id="0"/>
    </w:p>
    <w:sectPr w:rsidR="00F9093E" w:rsidRPr="00CB47EA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A"/>
    <w:rsid w:val="00306466"/>
    <w:rsid w:val="008F4C62"/>
    <w:rsid w:val="00CB47EA"/>
    <w:rsid w:val="00CB598F"/>
    <w:rsid w:val="00E15AC2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2014-12-30T04:53:00Z</cp:lastPrinted>
  <dcterms:created xsi:type="dcterms:W3CDTF">2014-12-30T03:59:00Z</dcterms:created>
  <dcterms:modified xsi:type="dcterms:W3CDTF">2014-12-30T04:53:00Z</dcterms:modified>
</cp:coreProperties>
</file>